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8059F" w:rsidP="004A72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488E8E6" wp14:editId="635B6E02">
            <wp:simplePos x="0" y="0"/>
            <wp:positionH relativeFrom="column">
              <wp:posOffset>6828692</wp:posOffset>
            </wp:positionH>
            <wp:positionV relativeFrom="paragraph">
              <wp:posOffset>-488754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FC">
        <w:rPr>
          <w:rFonts w:ascii="Times New Roman" w:hAnsi="Times New Roman" w:cs="Times New Roman"/>
          <w:b/>
          <w:noProof/>
        </w:rPr>
        <w:t>Side by Side Schema</w:t>
      </w:r>
      <w:r w:rsidR="004A7211">
        <w:rPr>
          <w:rFonts w:ascii="Times New Roman" w:hAnsi="Times New Roman" w:cs="Times New Roman"/>
          <w:b/>
        </w:rPr>
        <w:t xml:space="preserve"> </w:t>
      </w:r>
      <w:r w:rsidR="001D1783">
        <w:rPr>
          <w:rFonts w:ascii="Times New Roman" w:hAnsi="Times New Roman" w:cs="Times New Roman"/>
          <w:b/>
        </w:rPr>
        <w:t>–</w:t>
      </w:r>
      <w:r w:rsidR="004A7211">
        <w:rPr>
          <w:rFonts w:ascii="Times New Roman" w:hAnsi="Times New Roman" w:cs="Times New Roman"/>
          <w:b/>
        </w:rPr>
        <w:t xml:space="preserve"> </w:t>
      </w:r>
      <w:r w:rsidR="001D1783">
        <w:rPr>
          <w:rFonts w:ascii="Times New Roman" w:hAnsi="Times New Roman" w:cs="Times New Roman"/>
          <w:b/>
        </w:rPr>
        <w:t>Certificate or Minor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(Template)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</w:p>
    <w:p w:rsidR="004A7211" w:rsidRPr="0038059F" w:rsidRDefault="004A7211" w:rsidP="0038059F">
      <w:pPr>
        <w:rPr>
          <w:rFonts w:ascii="Times New Roman" w:hAnsi="Times New Roman" w:cs="Times New Roman"/>
          <w:sz w:val="20"/>
        </w:rPr>
      </w:pPr>
      <w:r w:rsidRPr="0038059F">
        <w:rPr>
          <w:rFonts w:ascii="Times New Roman" w:hAnsi="Times New Roman" w:cs="Times New Roman"/>
          <w:b/>
          <w:sz w:val="20"/>
        </w:rPr>
        <w:t>Directions:</w:t>
      </w:r>
      <w:r w:rsidRPr="0038059F">
        <w:rPr>
          <w:rFonts w:ascii="Times New Roman" w:hAnsi="Times New Roman" w:cs="Times New Roman"/>
          <w:sz w:val="20"/>
        </w:rPr>
        <w:t xml:space="preserve"> </w:t>
      </w:r>
      <w:r w:rsidR="00F6703C" w:rsidRPr="00F6703C">
        <w:rPr>
          <w:rFonts w:ascii="Times New Roman" w:hAnsi="Times New Roman" w:cs="Times New Roman"/>
          <w:sz w:val="20"/>
        </w:rPr>
        <w:t>Side by Side Schema</w:t>
      </w:r>
      <w:r w:rsidR="00F6703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1D1783">
        <w:rPr>
          <w:rFonts w:ascii="Times New Roman" w:hAnsi="Times New Roman" w:cs="Times New Roman"/>
          <w:sz w:val="20"/>
        </w:rPr>
        <w:t>–</w:t>
      </w:r>
      <w:r w:rsidR="0038059F" w:rsidRPr="0038059F">
        <w:rPr>
          <w:rFonts w:ascii="Times New Roman" w:hAnsi="Times New Roman" w:cs="Times New Roman"/>
          <w:sz w:val="20"/>
        </w:rPr>
        <w:t xml:space="preserve"> </w:t>
      </w:r>
      <w:r w:rsidR="001D1783">
        <w:rPr>
          <w:rFonts w:ascii="Times New Roman" w:hAnsi="Times New Roman" w:cs="Times New Roman"/>
          <w:sz w:val="20"/>
        </w:rPr>
        <w:t>Certificate or Minor</w:t>
      </w:r>
      <w:r w:rsidR="00BD3091" w:rsidRPr="0038059F">
        <w:rPr>
          <w:rFonts w:ascii="Times New Roman" w:hAnsi="Times New Roman" w:cs="Times New Roman"/>
          <w:sz w:val="20"/>
        </w:rPr>
        <w:t xml:space="preserve"> </w:t>
      </w:r>
      <w:r w:rsidRPr="0038059F">
        <w:rPr>
          <w:rFonts w:ascii="Times New Roman" w:hAnsi="Times New Roman" w:cs="Times New Roman"/>
          <w:sz w:val="20"/>
        </w:rPr>
        <w:t xml:space="preserve">template is used for </w:t>
      </w:r>
      <w:r w:rsidR="00BD3091" w:rsidRPr="0038059F">
        <w:rPr>
          <w:rFonts w:ascii="Times New Roman" w:hAnsi="Times New Roman" w:cs="Times New Roman"/>
          <w:sz w:val="20"/>
        </w:rPr>
        <w:t xml:space="preserve">modifying existing </w:t>
      </w:r>
      <w:r w:rsidR="001D1783">
        <w:rPr>
          <w:rFonts w:ascii="Times New Roman" w:hAnsi="Times New Roman" w:cs="Times New Roman"/>
          <w:sz w:val="20"/>
        </w:rPr>
        <w:t>certificates or minors</w:t>
      </w:r>
      <w:r w:rsidRPr="0038059F">
        <w:rPr>
          <w:rFonts w:ascii="Times New Roman" w:hAnsi="Times New Roman" w:cs="Times New Roman"/>
          <w:sz w:val="20"/>
        </w:rPr>
        <w:t xml:space="preserve">. </w:t>
      </w:r>
      <w:r w:rsidR="0038059F">
        <w:rPr>
          <w:rFonts w:ascii="Times New Roman" w:hAnsi="Times New Roman" w:cs="Times New Roman"/>
          <w:sz w:val="20"/>
        </w:rPr>
        <w:t>Add</w:t>
      </w:r>
      <w:r w:rsidR="0038059F" w:rsidRPr="00EC038C">
        <w:rPr>
          <w:rFonts w:ascii="Times New Roman" w:hAnsi="Times New Roman" w:cs="Times New Roman"/>
          <w:sz w:val="20"/>
        </w:rPr>
        <w:t xml:space="preserve"> the current program of study, inclusive of course prefix, course number, and title of course, and associated credit hours of the course in the left two </w:t>
      </w:r>
      <w:r w:rsidR="0038059F" w:rsidRPr="00EC038C">
        <w:rPr>
          <w:rFonts w:ascii="Times New Roman" w:hAnsi="Times New Roman" w:cs="Times New Roman"/>
          <w:color w:val="FFFFFF" w:themeColor="background1"/>
          <w:sz w:val="20"/>
          <w:shd w:val="clear" w:color="auto" w:fill="003359"/>
        </w:rPr>
        <w:t>(blue)</w:t>
      </w:r>
      <w:r w:rsidR="0038059F" w:rsidRPr="00EC038C">
        <w:rPr>
          <w:rFonts w:ascii="Times New Roman" w:hAnsi="Times New Roman" w:cs="Times New Roman"/>
          <w:sz w:val="20"/>
        </w:rPr>
        <w:t xml:space="preserve"> </w:t>
      </w:r>
      <w:r w:rsidR="0038059F">
        <w:rPr>
          <w:rFonts w:ascii="Times New Roman" w:hAnsi="Times New Roman" w:cs="Times New Roman"/>
          <w:sz w:val="20"/>
        </w:rPr>
        <w:t>columns</w:t>
      </w:r>
      <w:r w:rsidR="0038059F" w:rsidRPr="00EC038C">
        <w:rPr>
          <w:rFonts w:ascii="Times New Roman" w:hAnsi="Times New Roman" w:cs="Times New Roman"/>
          <w:sz w:val="20"/>
        </w:rPr>
        <w:t xml:space="preserve">. </w:t>
      </w:r>
      <w:r w:rsidR="0038059F">
        <w:rPr>
          <w:rFonts w:ascii="Times New Roman" w:hAnsi="Times New Roman" w:cs="Times New Roman"/>
          <w:sz w:val="20"/>
        </w:rPr>
        <w:t>Add</w:t>
      </w:r>
      <w:r w:rsidR="0038059F" w:rsidRPr="00EC038C">
        <w:rPr>
          <w:rFonts w:ascii="Times New Roman" w:hAnsi="Times New Roman" w:cs="Times New Roman"/>
          <w:sz w:val="20"/>
        </w:rPr>
        <w:t xml:space="preserve"> the modification to the program of study, inclusive of course prefix, course number, and title of course, and associated credit hours of the course in the right two </w:t>
      </w:r>
      <w:r w:rsidR="0038059F" w:rsidRPr="00EC038C">
        <w:rPr>
          <w:rFonts w:ascii="Times New Roman" w:hAnsi="Times New Roman" w:cs="Times New Roman"/>
          <w:sz w:val="20"/>
          <w:shd w:val="clear" w:color="auto" w:fill="44D62C"/>
        </w:rPr>
        <w:t>(green)</w:t>
      </w:r>
      <w:r w:rsidR="0038059F" w:rsidRPr="00EC038C">
        <w:rPr>
          <w:rFonts w:ascii="Times New Roman" w:hAnsi="Times New Roman" w:cs="Times New Roman"/>
          <w:sz w:val="20"/>
        </w:rPr>
        <w:t xml:space="preserve"> </w:t>
      </w:r>
      <w:r w:rsidR="0038059F">
        <w:rPr>
          <w:rFonts w:ascii="Times New Roman" w:hAnsi="Times New Roman" w:cs="Times New Roman"/>
          <w:sz w:val="20"/>
        </w:rPr>
        <w:t>columns</w:t>
      </w:r>
      <w:r w:rsidR="0038059F" w:rsidRPr="00EC038C">
        <w:rPr>
          <w:rFonts w:ascii="Times New Roman" w:hAnsi="Times New Roman" w:cs="Times New Roman"/>
          <w:sz w:val="20"/>
        </w:rPr>
        <w:t xml:space="preserve">. </w:t>
      </w:r>
      <w:r w:rsidR="00BD3091" w:rsidRPr="0038059F">
        <w:rPr>
          <w:rFonts w:ascii="Times New Roman" w:hAnsi="Times New Roman" w:cs="Times New Roman"/>
          <w:sz w:val="20"/>
        </w:rPr>
        <w:t xml:space="preserve">For deleting courses, please mark them with a red strike (e.g., </w:t>
      </w:r>
      <w:r w:rsidR="00BD3091" w:rsidRPr="0038059F">
        <w:rPr>
          <w:rFonts w:ascii="Times New Roman" w:hAnsi="Times New Roman" w:cs="Times New Roman"/>
          <w:strike/>
          <w:color w:val="C00000"/>
          <w:sz w:val="20"/>
        </w:rPr>
        <w:t>ART 3700: Color Experience and Theory</w:t>
      </w:r>
      <w:r w:rsidR="00BD3091" w:rsidRPr="0038059F">
        <w:rPr>
          <w:rFonts w:ascii="Times New Roman" w:hAnsi="Times New Roman" w:cs="Times New Roman"/>
          <w:sz w:val="20"/>
        </w:rPr>
        <w:t xml:space="preserve">). For adding courses, please mark them in green (e.g., </w:t>
      </w:r>
      <w:r w:rsidR="00BD3091" w:rsidRPr="0038059F">
        <w:rPr>
          <w:rFonts w:ascii="Times New Roman" w:hAnsi="Times New Roman" w:cs="Times New Roman"/>
          <w:color w:val="538135" w:themeColor="accent6" w:themeShade="BF"/>
          <w:sz w:val="20"/>
        </w:rPr>
        <w:t>ART 3700: Color Experience and Theory</w:t>
      </w:r>
      <w:r w:rsidR="00BD3091" w:rsidRPr="0038059F">
        <w:rPr>
          <w:rFonts w:ascii="Times New Roman" w:hAnsi="Times New Roman" w:cs="Times New Roman"/>
          <w:sz w:val="20"/>
        </w:rPr>
        <w:t xml:space="preserve">). </w:t>
      </w:r>
      <w:r w:rsidR="00EF1C9C">
        <w:rPr>
          <w:rFonts w:ascii="Times New Roman" w:hAnsi="Times New Roman" w:cs="Times New Roman"/>
          <w:sz w:val="20"/>
        </w:rPr>
        <w:t>P</w:t>
      </w:r>
      <w:r w:rsidR="0038059F">
        <w:rPr>
          <w:rFonts w:ascii="Times New Roman" w:hAnsi="Times New Roman" w:cs="Times New Roman"/>
          <w:sz w:val="20"/>
        </w:rPr>
        <w:t xml:space="preserve">lease include </w:t>
      </w:r>
      <w:r w:rsidR="00EF1C9C">
        <w:rPr>
          <w:rFonts w:ascii="Times New Roman" w:hAnsi="Times New Roman" w:cs="Times New Roman"/>
          <w:sz w:val="20"/>
        </w:rPr>
        <w:t>all academic program regulations, regardless if they are changing or not, i</w:t>
      </w:r>
      <w:r w:rsidR="0038059F">
        <w:rPr>
          <w:rFonts w:ascii="Times New Roman" w:hAnsi="Times New Roman" w:cs="Times New Roman"/>
          <w:sz w:val="20"/>
        </w:rPr>
        <w:t>n the relevant section that they affect and</w:t>
      </w:r>
      <w:r w:rsidR="0086177F">
        <w:rPr>
          <w:rFonts w:ascii="Times New Roman" w:hAnsi="Times New Roman" w:cs="Times New Roman"/>
          <w:sz w:val="20"/>
        </w:rPr>
        <w:t>/or at the end of the document.  Additionally, please add the total credits hours f</w:t>
      </w:r>
      <w:r w:rsidR="001D1783">
        <w:rPr>
          <w:rFonts w:ascii="Times New Roman" w:hAnsi="Times New Roman" w:cs="Times New Roman"/>
          <w:sz w:val="20"/>
        </w:rPr>
        <w:t>or the certificate or minor</w:t>
      </w:r>
      <w:r w:rsidR="0086177F" w:rsidRPr="00A9159F">
        <w:rPr>
          <w:rFonts w:ascii="Times New Roman" w:hAnsi="Times New Roman" w:cs="Times New Roman"/>
          <w:sz w:val="20"/>
        </w:rPr>
        <w:t>.</w:t>
      </w:r>
    </w:p>
    <w:p w:rsidR="00FB760E" w:rsidRDefault="00FB760E" w:rsidP="004A7211">
      <w:pPr>
        <w:rPr>
          <w:rFonts w:ascii="Times New Roman" w:hAnsi="Times New Roman" w:cs="Times New Roman"/>
          <w:sz w:val="20"/>
        </w:rPr>
      </w:pPr>
    </w:p>
    <w:p w:rsidR="001D1783" w:rsidRDefault="001D1783" w:rsidP="001D178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Credit hour requirements for certificates are listed below:</w:t>
      </w:r>
    </w:p>
    <w:p w:rsidR="001D1783" w:rsidRPr="00EE65C1" w:rsidRDefault="001D1783" w:rsidP="001D1783">
      <w:pPr>
        <w:numPr>
          <w:ilvl w:val="0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</w:rPr>
        <w:t>Pre-Baccalaureate (Undergraduate) Certificates</w:t>
      </w:r>
    </w:p>
    <w:p w:rsidR="001D1783" w:rsidRPr="00EE65C1" w:rsidRDefault="001D1783" w:rsidP="001D1783">
      <w:pPr>
        <w:numPr>
          <w:ilvl w:val="1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color w:val="0A0A0A"/>
          <w:sz w:val="20"/>
          <w:szCs w:val="20"/>
        </w:rPr>
        <w:t>Fewer than 30 semester credit hours (less than one year). The degree acronym is CER0.</w:t>
      </w:r>
    </w:p>
    <w:p w:rsidR="001D1783" w:rsidRPr="00EE65C1" w:rsidRDefault="001D1783" w:rsidP="001D1783">
      <w:pPr>
        <w:numPr>
          <w:ilvl w:val="1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color w:val="0A0A0A"/>
          <w:sz w:val="20"/>
          <w:szCs w:val="20"/>
        </w:rPr>
        <w:t>From 30 to 59 semester credit hours (at least one year, but less than two). The degree acronym is CER1.</w:t>
      </w:r>
    </w:p>
    <w:p w:rsidR="001D1783" w:rsidRPr="00EE65C1" w:rsidRDefault="001D1783" w:rsidP="001D1783">
      <w:pPr>
        <w:numPr>
          <w:ilvl w:val="0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b/>
          <w:bCs/>
          <w:color w:val="0A0A0A"/>
          <w:sz w:val="20"/>
          <w:szCs w:val="20"/>
        </w:rPr>
        <w:t>Post-Baccalaureate (Graduate) Certificates</w:t>
      </w:r>
    </w:p>
    <w:p w:rsidR="001D1783" w:rsidRPr="00EE65C1" w:rsidRDefault="001D1783" w:rsidP="001D1783">
      <w:pPr>
        <w:numPr>
          <w:ilvl w:val="1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color w:val="0A0A0A"/>
          <w:sz w:val="20"/>
          <w:szCs w:val="20"/>
        </w:rPr>
        <w:t>Post-Baccalaureate Certificate – a certificate beyond the bachelor’s degree that does not meet the requirements for a master’s degree. The degree acronym is CERG.</w:t>
      </w:r>
    </w:p>
    <w:p w:rsidR="001D1783" w:rsidRPr="00EE65C1" w:rsidRDefault="001D1783" w:rsidP="001D1783">
      <w:pPr>
        <w:numPr>
          <w:ilvl w:val="1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color w:val="0A0A0A"/>
          <w:sz w:val="20"/>
          <w:szCs w:val="20"/>
        </w:rPr>
        <w:t>Post-Master’s Certificate – a certificate beyond the master’s degree that does not meet the requirements for a doctoral degree. The degree acronym is CERM.</w:t>
      </w:r>
    </w:p>
    <w:p w:rsidR="001D1783" w:rsidRPr="00EE65C1" w:rsidRDefault="001D1783" w:rsidP="001D1783">
      <w:pPr>
        <w:numPr>
          <w:ilvl w:val="1"/>
          <w:numId w:val="24"/>
        </w:numPr>
        <w:shd w:val="clear" w:color="auto" w:fill="FEFEFE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 w:rsidRPr="00EE65C1">
        <w:rPr>
          <w:rFonts w:ascii="Times New Roman" w:eastAsia="Times New Roman" w:hAnsi="Times New Roman" w:cs="Times New Roman"/>
          <w:color w:val="0A0A0A"/>
          <w:sz w:val="20"/>
          <w:szCs w:val="20"/>
        </w:rPr>
        <w:t>Post-First Professional Certificate – a certificate beyond the first professional degree. The degree acronym is CERP</w:t>
      </w:r>
    </w:p>
    <w:p w:rsidR="001D1783" w:rsidRDefault="001D1783" w:rsidP="001D1783">
      <w:pPr>
        <w:rPr>
          <w:rFonts w:ascii="Times New Roman" w:hAnsi="Times New Roman" w:cs="Times New Roman"/>
          <w:sz w:val="20"/>
        </w:rPr>
      </w:pPr>
    </w:p>
    <w:p w:rsidR="001D1783" w:rsidRDefault="001D1783" w:rsidP="001D178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Credit hour requirements for minors are listed below:</w:t>
      </w:r>
    </w:p>
    <w:p w:rsidR="001D1783" w:rsidRDefault="001D1783" w:rsidP="001D178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312F26">
        <w:rPr>
          <w:rFonts w:ascii="Times New Roman" w:hAnsi="Times New Roman" w:cs="Times New Roman"/>
          <w:sz w:val="20"/>
        </w:rPr>
        <w:t xml:space="preserve">A minor must contain 15 to 18 semester hours of coursework with at least 9 hours of upper-division coursework. </w:t>
      </w:r>
    </w:p>
    <w:p w:rsidR="001D1783" w:rsidRDefault="001D1783" w:rsidP="001D1783">
      <w:pPr>
        <w:rPr>
          <w:rFonts w:ascii="Times New Roman" w:hAnsi="Times New Roman" w:cs="Times New Roman"/>
          <w:sz w:val="20"/>
        </w:rPr>
      </w:pPr>
      <w:r w:rsidRPr="00312F26">
        <w:rPr>
          <w:rFonts w:ascii="Times New Roman" w:hAnsi="Times New Roman" w:cs="Times New Roman"/>
          <w:sz w:val="20"/>
        </w:rPr>
        <w:t>Courses taken to satisfy Core Areas A through E may not be counted as coursework in the minor. Core Area F courses may be counted as coursework in the minor</w:t>
      </w:r>
    </w:p>
    <w:p w:rsidR="001D1783" w:rsidRDefault="001D1783" w:rsidP="004A7211">
      <w:pPr>
        <w:rPr>
          <w:rFonts w:ascii="Times New Roman" w:hAnsi="Times New Roman" w:cs="Times New Roman"/>
          <w:sz w:val="20"/>
        </w:rPr>
      </w:pPr>
    </w:p>
    <w:p w:rsidR="00FB760E" w:rsidRPr="005A596B" w:rsidRDefault="00FB760E" w:rsidP="004A7211">
      <w:pPr>
        <w:rPr>
          <w:rFonts w:ascii="Times New Roman" w:hAnsi="Times New Roman" w:cs="Times New Roman"/>
          <w:b/>
          <w:u w:val="single"/>
        </w:rPr>
      </w:pPr>
      <w:r w:rsidRPr="00C460C9">
        <w:rPr>
          <w:rFonts w:ascii="Times New Roman" w:hAnsi="Times New Roman" w:cs="Times New Roman"/>
          <w:b/>
        </w:rPr>
        <w:t xml:space="preserve">Program Name: </w:t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</w:p>
    <w:p w:rsidR="004A7211" w:rsidRDefault="004A7211" w:rsidP="004A7211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1440"/>
        <w:gridCol w:w="5670"/>
        <w:gridCol w:w="1440"/>
      </w:tblGrid>
      <w:tr w:rsidR="00BD3091" w:rsidTr="0038059F">
        <w:tc>
          <w:tcPr>
            <w:tcW w:w="5845" w:type="dxa"/>
            <w:shd w:val="clear" w:color="auto" w:fill="003359"/>
          </w:tcPr>
          <w:p w:rsidR="00BD3091" w:rsidRPr="004A7211" w:rsidRDefault="001D1783" w:rsidP="004A721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Major Courses</w:t>
            </w:r>
            <w:r w:rsidR="0038059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– Current</w:t>
            </w:r>
          </w:p>
        </w:tc>
        <w:tc>
          <w:tcPr>
            <w:tcW w:w="1440" w:type="dxa"/>
            <w:shd w:val="clear" w:color="auto" w:fill="003359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38059F" w:rsidRDefault="001D1783" w:rsidP="004A72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Major Courses</w:t>
            </w:r>
            <w:r w:rsidR="00317C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7CA7" w:rsidRPr="00317CA7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8059F" w:rsidRPr="00317CA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38059F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38059F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8D29E5" w:rsidRDefault="008D29E5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FB7EE8" w:rsidRDefault="00BD3091" w:rsidP="001D178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 w:rsidR="001D1783">
              <w:rPr>
                <w:rFonts w:ascii="Times New Roman" w:hAnsi="Times New Roman" w:cs="Times New Roman"/>
                <w:b/>
                <w:sz w:val="24"/>
              </w:rPr>
              <w:t>Major Courses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A5ACAF"/>
          </w:tcPr>
          <w:p w:rsidR="00BD3091" w:rsidRPr="00FB7EE8" w:rsidRDefault="00D6749F" w:rsidP="001D178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 w:rsidR="001D1783">
              <w:rPr>
                <w:rFonts w:ascii="Times New Roman" w:hAnsi="Times New Roman" w:cs="Times New Roman"/>
                <w:b/>
                <w:sz w:val="24"/>
              </w:rPr>
              <w:t>Major Courses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768" w:rsidTr="005009C4">
        <w:tc>
          <w:tcPr>
            <w:tcW w:w="14395" w:type="dxa"/>
            <w:gridSpan w:val="4"/>
            <w:shd w:val="clear" w:color="auto" w:fill="auto"/>
          </w:tcPr>
          <w:p w:rsidR="00795768" w:rsidRPr="004A7211" w:rsidRDefault="00795768" w:rsidP="0038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5E4AA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 w:rsidR="001D1783">
              <w:rPr>
                <w:rFonts w:ascii="Times New Roman" w:hAnsi="Times New Roman" w:cs="Times New Roman"/>
                <w:b/>
              </w:rPr>
              <w:t>Certificate or Minor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D6749F" w:rsidP="00EA7B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 w:rsidR="001D1783">
              <w:rPr>
                <w:rFonts w:ascii="Times New Roman" w:hAnsi="Times New Roman" w:cs="Times New Roman"/>
                <w:b/>
              </w:rPr>
              <w:t>Certificate or Minor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A7211" w:rsidRDefault="004A7211" w:rsidP="004A7211">
      <w:pPr>
        <w:rPr>
          <w:rFonts w:ascii="Times New Roman" w:hAnsi="Times New Roman" w:cs="Times New Roman"/>
          <w:sz w:val="24"/>
        </w:rPr>
      </w:pPr>
    </w:p>
    <w:p w:rsidR="00EF1C9C" w:rsidRDefault="00EF1C9C" w:rsidP="00EF1C9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Program Regulations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EF1C9C" w:rsidRDefault="00EF1C9C" w:rsidP="004A72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F1C9C" w:rsidRPr="004A7211" w:rsidRDefault="00EF1C9C" w:rsidP="004A7211">
      <w:pPr>
        <w:rPr>
          <w:rFonts w:ascii="Times New Roman" w:hAnsi="Times New Roman" w:cs="Times New Roman"/>
          <w:sz w:val="24"/>
        </w:rPr>
      </w:pPr>
    </w:p>
    <w:sectPr w:rsidR="00EF1C9C" w:rsidRPr="004A7211" w:rsidSect="00BD3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CA08FB"/>
    <w:multiLevelType w:val="multilevel"/>
    <w:tmpl w:val="837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EF3AA9"/>
    <w:multiLevelType w:val="hybridMultilevel"/>
    <w:tmpl w:val="45B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1"/>
    <w:rsid w:val="001D1783"/>
    <w:rsid w:val="002A3A45"/>
    <w:rsid w:val="002E52A7"/>
    <w:rsid w:val="00317CA7"/>
    <w:rsid w:val="0038059F"/>
    <w:rsid w:val="004218E9"/>
    <w:rsid w:val="004A7211"/>
    <w:rsid w:val="004A740F"/>
    <w:rsid w:val="005A596B"/>
    <w:rsid w:val="005E4AA1"/>
    <w:rsid w:val="00645252"/>
    <w:rsid w:val="006550FC"/>
    <w:rsid w:val="006D3D74"/>
    <w:rsid w:val="00741163"/>
    <w:rsid w:val="00795768"/>
    <w:rsid w:val="0086177F"/>
    <w:rsid w:val="008D29E5"/>
    <w:rsid w:val="00A9204E"/>
    <w:rsid w:val="00BD3091"/>
    <w:rsid w:val="00D6749F"/>
    <w:rsid w:val="00EA7B27"/>
    <w:rsid w:val="00EF1C9C"/>
    <w:rsid w:val="00F06BD0"/>
    <w:rsid w:val="00F6703C"/>
    <w:rsid w:val="00FB760E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ACD4"/>
  <w15:chartTrackingRefBased/>
  <w15:docId w15:val="{C76CAB7E-19A9-4A37-A422-C87CC46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A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D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Cliatt, Jordan M.</cp:lastModifiedBy>
  <cp:revision>4</cp:revision>
  <cp:lastPrinted>2019-07-03T19:19:00Z</cp:lastPrinted>
  <dcterms:created xsi:type="dcterms:W3CDTF">2019-07-18T13:51:00Z</dcterms:created>
  <dcterms:modified xsi:type="dcterms:W3CDTF">2019-08-08T18:47:00Z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