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542CC" w14:textId="3AD64657" w:rsidR="00000000" w:rsidRPr="0074083A" w:rsidRDefault="007C5713" w:rsidP="007C5713">
      <w:pPr>
        <w:jc w:val="center"/>
        <w:rPr>
          <w:b/>
          <w:sz w:val="28"/>
          <w:szCs w:val="28"/>
        </w:rPr>
      </w:pPr>
      <w:r w:rsidRPr="0074083A">
        <w:rPr>
          <w:b/>
          <w:sz w:val="28"/>
          <w:szCs w:val="28"/>
        </w:rPr>
        <w:t xml:space="preserve">Notice of </w:t>
      </w:r>
      <w:r w:rsidR="00945C62">
        <w:rPr>
          <w:b/>
          <w:sz w:val="28"/>
          <w:szCs w:val="28"/>
        </w:rPr>
        <w:t>Probation</w:t>
      </w:r>
    </w:p>
    <w:p w14:paraId="21C06008" w14:textId="77777777" w:rsidR="007C5713" w:rsidRDefault="007C5713" w:rsidP="007C5713">
      <w:pPr>
        <w:jc w:val="center"/>
        <w:rPr>
          <w:b/>
          <w:sz w:val="28"/>
          <w:szCs w:val="28"/>
        </w:rPr>
      </w:pPr>
    </w:p>
    <w:p w14:paraId="6C30D72A" w14:textId="77777777" w:rsidR="007C5713" w:rsidRPr="0074083A" w:rsidRDefault="007C5713" w:rsidP="007C5713">
      <w:r w:rsidRPr="0074083A">
        <w:t>Dear Dr. _</w:t>
      </w:r>
      <w:r w:rsidR="00E90742">
        <w:t>____</w:t>
      </w:r>
      <w:r w:rsidRPr="0074083A">
        <w:t>,</w:t>
      </w:r>
    </w:p>
    <w:p w14:paraId="28BB524E" w14:textId="225D9990" w:rsidR="007C5713" w:rsidRPr="0074083A" w:rsidRDefault="007C5713" w:rsidP="007C5713">
      <w:r w:rsidRPr="0074083A">
        <w:t xml:space="preserve">As you are aware, a performance problem was noted during your training period. You were counseled regarding this on _ by myself, your Program Director. A document regarding this counseling was placed in your training file per </w:t>
      </w:r>
      <w:r w:rsidR="00633E5C">
        <w:t xml:space="preserve">GME HS </w:t>
      </w:r>
      <w:r w:rsidR="00F41F4F" w:rsidRPr="0074083A">
        <w:t xml:space="preserve">policy </w:t>
      </w:r>
      <w:r w:rsidR="00A965D0">
        <w:t>18</w:t>
      </w:r>
      <w:r w:rsidR="00633E5C">
        <w:t>.0 section</w:t>
      </w:r>
      <w:r w:rsidR="00A965D0">
        <w:t xml:space="preserve"> </w:t>
      </w:r>
      <w:r w:rsidR="00633E5C">
        <w:t>3</w:t>
      </w:r>
      <w:r w:rsidRPr="0074083A">
        <w:t xml:space="preserve">.1. </w:t>
      </w:r>
      <w:hyperlink r:id="rId5" w:history="1">
        <w:r w:rsidR="008C3D56" w:rsidRPr="00961112">
          <w:rPr>
            <w:rStyle w:val="Hyperlink"/>
          </w:rPr>
          <w:t>https://www.augusta.edu/mcg/residents/hspolicies/</w:t>
        </w:r>
      </w:hyperlink>
      <w:r w:rsidR="008C3D56">
        <w:t xml:space="preserve"> </w:t>
      </w:r>
    </w:p>
    <w:p w14:paraId="3551517B" w14:textId="052D94BF" w:rsidR="007C5713" w:rsidRPr="00E90742" w:rsidRDefault="00F41F4F" w:rsidP="007C5713">
      <w:r w:rsidRPr="0074083A">
        <w:t>A</w:t>
      </w:r>
      <w:r w:rsidR="007C5713" w:rsidRPr="0074083A">
        <w:t xml:space="preserve">fter CCC review on _, it was determined that you did not adequately correct your performance problem. Therefore, you are being placed on </w:t>
      </w:r>
      <w:r w:rsidR="00945C62">
        <w:t>probation</w:t>
      </w:r>
      <w:r w:rsidR="007C5713" w:rsidRPr="0074083A">
        <w:t xml:space="preserve">. </w:t>
      </w:r>
      <w:r w:rsidR="00A004BB" w:rsidRPr="00E90742">
        <w:t>Please note, you may request to speak to the CCC directly if desired</w:t>
      </w:r>
      <w:r w:rsidR="00E90742">
        <w:t xml:space="preserve"> regarding this performance problem</w:t>
      </w:r>
      <w:r w:rsidR="00A004BB" w:rsidRPr="00E90742">
        <w:t xml:space="preserve">. </w:t>
      </w:r>
    </w:p>
    <w:p w14:paraId="0BAF98AE" w14:textId="56EB5DCE" w:rsidR="007C5713" w:rsidRPr="0074083A" w:rsidRDefault="00F41F4F" w:rsidP="007C5713">
      <w:r w:rsidRPr="0074083A">
        <w:t>This document outlines</w:t>
      </w:r>
      <w:r w:rsidR="007C5713" w:rsidRPr="0074083A">
        <w:t xml:space="preserve"> the </w:t>
      </w:r>
      <w:r w:rsidR="00945C62">
        <w:t>probation</w:t>
      </w:r>
      <w:r w:rsidR="007C5713" w:rsidRPr="0074083A">
        <w:t xml:space="preserve"> plan to include the below as detailed in </w:t>
      </w:r>
      <w:r w:rsidR="00633E5C">
        <w:t>GME HS p</w:t>
      </w:r>
      <w:r w:rsidRPr="0074083A">
        <w:t xml:space="preserve">olicy </w:t>
      </w:r>
      <w:r w:rsidR="00633E5C">
        <w:t>18.0 sections 3.3.1-3</w:t>
      </w:r>
      <w:r w:rsidR="007C5713" w:rsidRPr="0074083A">
        <w:t>.3.6</w:t>
      </w:r>
      <w:r w:rsidRPr="0074083A">
        <w:t>.</w:t>
      </w:r>
      <w:r w:rsidR="007C5713" w:rsidRPr="0074083A">
        <w:t xml:space="preserve"> </w:t>
      </w:r>
    </w:p>
    <w:p w14:paraId="6A80F924" w14:textId="412E87A5" w:rsidR="007C5713" w:rsidRDefault="007C5713" w:rsidP="007C5713">
      <w:r w:rsidRPr="00A965D0">
        <w:t xml:space="preserve">Statement of the grounds for the </w:t>
      </w:r>
      <w:r w:rsidR="00945C62">
        <w:t>probation</w:t>
      </w:r>
      <w:r w:rsidR="00633E5C">
        <w:t>,</w:t>
      </w:r>
      <w:r w:rsidRPr="00A965D0">
        <w:t xml:space="preserve"> including </w:t>
      </w:r>
      <w:r w:rsidR="00A004BB" w:rsidRPr="00A965D0">
        <w:t>ACGME core competency (i.e.</w:t>
      </w:r>
      <w:r w:rsidR="008C3D56">
        <w:t xml:space="preserve">, </w:t>
      </w:r>
      <w:r w:rsidR="00A004BB" w:rsidRPr="00A965D0">
        <w:t xml:space="preserve">Professionalism, Medical Knowledge, Patient Care, Interpersonal and Communication Skills, Practice-Based Learning and Improvement, </w:t>
      </w:r>
      <w:r w:rsidR="008C3D56">
        <w:t>Systems-Based</w:t>
      </w:r>
      <w:r w:rsidR="00A004BB" w:rsidRPr="00A965D0">
        <w:t xml:space="preserve"> Practice) that is not currently achieved and specific </w:t>
      </w:r>
      <w:r w:rsidRPr="00A965D0">
        <w:t>identified deficiencies or problem behaviors</w:t>
      </w:r>
      <w:r w:rsidR="00E90742" w:rsidRPr="00A965D0">
        <w:t xml:space="preserve"> (please </w:t>
      </w:r>
      <w:r w:rsidR="008C3D56">
        <w:t>see</w:t>
      </w:r>
      <w:r w:rsidR="00E90742" w:rsidRPr="00A965D0">
        <w:t xml:space="preserve"> below table for further details)</w:t>
      </w:r>
      <w:r w:rsidRPr="00A965D0">
        <w:t>:</w:t>
      </w:r>
      <w:r w:rsidRPr="0074083A">
        <w:t xml:space="preserve"> _</w:t>
      </w:r>
      <w:r w:rsidR="0074083A">
        <w:t>_________________________________________________________________________________________________________________________________________________________________________</w:t>
      </w:r>
    </w:p>
    <w:p w14:paraId="70E2C12D" w14:textId="77777777" w:rsidR="0074083A" w:rsidRPr="0074083A" w:rsidRDefault="0074083A" w:rsidP="007C5713">
      <w:r>
        <w:t>_____________________________________________________________________________________</w:t>
      </w:r>
    </w:p>
    <w:p w14:paraId="4619D927" w14:textId="7C789B83" w:rsidR="007C5713" w:rsidRDefault="007C5713" w:rsidP="007C5713">
      <w:r w:rsidRPr="0074083A">
        <w:t xml:space="preserve">Duration of the </w:t>
      </w:r>
      <w:r w:rsidR="00945C62">
        <w:t>probation</w:t>
      </w:r>
      <w:r w:rsidRPr="0074083A">
        <w:t xml:space="preserve"> (ordinarily at least three months, but</w:t>
      </w:r>
      <w:r w:rsidR="00F41F4F" w:rsidRPr="0074083A">
        <w:t xml:space="preserve"> may be extended to six months</w:t>
      </w:r>
      <w:r w:rsidR="00E90742">
        <w:t xml:space="preserve">; please </w:t>
      </w:r>
      <w:r w:rsidR="008C3D56">
        <w:t>see</w:t>
      </w:r>
      <w:r w:rsidR="00E90742">
        <w:t xml:space="preserve"> below table for further details</w:t>
      </w:r>
      <w:r w:rsidR="00F41F4F" w:rsidRPr="0074083A">
        <w:t xml:space="preserve">): </w:t>
      </w:r>
    </w:p>
    <w:p w14:paraId="68AC861B" w14:textId="77777777" w:rsidR="0074083A" w:rsidRPr="0074083A" w:rsidRDefault="0074083A" w:rsidP="007C5713">
      <w:r w:rsidRPr="0074083A">
        <w:t>_</w:t>
      </w:r>
      <w:r>
        <w:t>____________________________________________________________________________________</w:t>
      </w:r>
    </w:p>
    <w:p w14:paraId="3DA1AAF3" w14:textId="46F51E8E" w:rsidR="007C5713" w:rsidRDefault="007C5713" w:rsidP="007C5713">
      <w:r w:rsidRPr="0074083A">
        <w:t xml:space="preserve">Plan for </w:t>
      </w:r>
      <w:r w:rsidR="00945C62">
        <w:t>probation</w:t>
      </w:r>
      <w:r w:rsidRPr="0074083A">
        <w:t xml:space="preserve"> and criteria by which successful </w:t>
      </w:r>
      <w:r w:rsidR="00945C62">
        <w:t xml:space="preserve">probation </w:t>
      </w:r>
      <w:r w:rsidRPr="0074083A">
        <w:t>will be judged</w:t>
      </w:r>
      <w:r w:rsidR="00E90742">
        <w:t xml:space="preserve"> (please </w:t>
      </w:r>
      <w:r w:rsidR="008C3D56">
        <w:t>see</w:t>
      </w:r>
      <w:r w:rsidR="00E90742">
        <w:t xml:space="preserve"> below table for further details)</w:t>
      </w:r>
      <w:r w:rsidR="00F41F4F" w:rsidRPr="0074083A">
        <w:t>:</w:t>
      </w:r>
      <w:r w:rsidR="0074083A">
        <w:t xml:space="preserve"> </w:t>
      </w:r>
    </w:p>
    <w:p w14:paraId="7E2810C1" w14:textId="77777777" w:rsidR="0074083A" w:rsidRDefault="0074083A" w:rsidP="007C5713">
      <w:r w:rsidRPr="0074083A">
        <w:t>_</w:t>
      </w:r>
      <w:r>
        <w:t>_________________________________________________________________________________________________________________________________________________________________________</w:t>
      </w:r>
    </w:p>
    <w:p w14:paraId="6217AC34" w14:textId="77777777" w:rsidR="00E90742" w:rsidRDefault="0074083A" w:rsidP="007C5713">
      <w:r>
        <w:t>_____________________________________________________________________________________</w:t>
      </w:r>
    </w:p>
    <w:p w14:paraId="41363CE7" w14:textId="77777777" w:rsidR="00E90742" w:rsidRDefault="00E90742" w:rsidP="007C5713"/>
    <w:p w14:paraId="58CB46FA" w14:textId="77777777" w:rsidR="00E90742" w:rsidRDefault="00E90742" w:rsidP="007C5713"/>
    <w:p w14:paraId="096ED597" w14:textId="77777777" w:rsidR="00E90742" w:rsidRDefault="00E90742" w:rsidP="007C5713"/>
    <w:p w14:paraId="7C04C37D" w14:textId="77777777" w:rsidR="00E90742" w:rsidRDefault="00E90742" w:rsidP="007C5713"/>
    <w:p w14:paraId="5DCC971B" w14:textId="77777777" w:rsidR="00E90742" w:rsidRDefault="00E90742" w:rsidP="007C5713"/>
    <w:p w14:paraId="0CCDDB07" w14:textId="77777777" w:rsidR="00E90742" w:rsidRDefault="00E90742" w:rsidP="007C5713"/>
    <w:p w14:paraId="50584474" w14:textId="77777777" w:rsidR="00E90742" w:rsidRDefault="00E90742" w:rsidP="007C5713"/>
    <w:tbl>
      <w:tblPr>
        <w:tblW w:w="12150" w:type="dxa"/>
        <w:tblInd w:w="-1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1080"/>
        <w:gridCol w:w="1440"/>
        <w:gridCol w:w="1620"/>
        <w:gridCol w:w="1620"/>
        <w:gridCol w:w="1350"/>
        <w:gridCol w:w="1170"/>
        <w:gridCol w:w="1170"/>
        <w:gridCol w:w="1373"/>
      </w:tblGrid>
      <w:tr w:rsidR="00E90742" w:rsidRPr="009F1FBC" w14:paraId="3A68BDCA" w14:textId="77777777" w:rsidTr="009F1FBC">
        <w:tc>
          <w:tcPr>
            <w:tcW w:w="1327" w:type="dxa"/>
          </w:tcPr>
          <w:p w14:paraId="6546F6B9" w14:textId="77777777" w:rsidR="00E90742" w:rsidRPr="009F1FBC" w:rsidRDefault="00E90742" w:rsidP="00F22624">
            <w:pPr>
              <w:pStyle w:val="ListParagraph"/>
              <w:rPr>
                <w:b/>
                <w:sz w:val="19"/>
                <w:szCs w:val="19"/>
                <w:u w:val="single"/>
              </w:rPr>
            </w:pPr>
            <w:r w:rsidRPr="009F1FBC">
              <w:rPr>
                <w:b/>
                <w:sz w:val="19"/>
                <w:szCs w:val="19"/>
                <w:u w:val="single"/>
              </w:rPr>
              <w:t>Competency Domain/</w:t>
            </w:r>
          </w:p>
          <w:p w14:paraId="6E73F637" w14:textId="77777777" w:rsidR="00E90742" w:rsidRPr="009F1FBC" w:rsidRDefault="00E90742" w:rsidP="00F22624">
            <w:pPr>
              <w:pStyle w:val="ListParagraph"/>
              <w:rPr>
                <w:sz w:val="19"/>
                <w:szCs w:val="19"/>
              </w:rPr>
            </w:pPr>
            <w:r w:rsidRPr="009F1FBC">
              <w:rPr>
                <w:b/>
                <w:sz w:val="19"/>
                <w:szCs w:val="19"/>
                <w:u w:val="single"/>
              </w:rPr>
              <w:t>Essential Components</w:t>
            </w:r>
          </w:p>
        </w:tc>
        <w:tc>
          <w:tcPr>
            <w:tcW w:w="1080" w:type="dxa"/>
          </w:tcPr>
          <w:p w14:paraId="71B9821B" w14:textId="77777777" w:rsidR="00E90742" w:rsidRPr="009F1FBC" w:rsidRDefault="00E90742" w:rsidP="00F22624">
            <w:pPr>
              <w:pStyle w:val="ListParagraph"/>
              <w:rPr>
                <w:b/>
                <w:sz w:val="19"/>
                <w:szCs w:val="19"/>
                <w:u w:val="single"/>
              </w:rPr>
            </w:pPr>
            <w:r w:rsidRPr="009F1FBC">
              <w:rPr>
                <w:b/>
                <w:sz w:val="19"/>
                <w:szCs w:val="19"/>
                <w:u w:val="single"/>
              </w:rPr>
              <w:t>Problem</w:t>
            </w:r>
          </w:p>
          <w:p w14:paraId="74C135D3" w14:textId="77777777" w:rsidR="00E90742" w:rsidRPr="009F1FBC" w:rsidRDefault="00E90742" w:rsidP="00F22624">
            <w:pPr>
              <w:pStyle w:val="ListParagraph"/>
              <w:rPr>
                <w:sz w:val="19"/>
                <w:szCs w:val="19"/>
              </w:rPr>
            </w:pPr>
            <w:r w:rsidRPr="009F1FBC">
              <w:rPr>
                <w:b/>
                <w:sz w:val="19"/>
                <w:szCs w:val="19"/>
                <w:u w:val="single"/>
              </w:rPr>
              <w:t>Behaviors</w:t>
            </w:r>
          </w:p>
        </w:tc>
        <w:tc>
          <w:tcPr>
            <w:tcW w:w="1440" w:type="dxa"/>
          </w:tcPr>
          <w:p w14:paraId="333ACEC6" w14:textId="77777777" w:rsidR="00E90742" w:rsidRPr="009F1FBC" w:rsidRDefault="00E90742" w:rsidP="00F22624">
            <w:pPr>
              <w:pStyle w:val="ListParagraph"/>
              <w:rPr>
                <w:sz w:val="19"/>
                <w:szCs w:val="19"/>
              </w:rPr>
            </w:pPr>
            <w:r w:rsidRPr="009F1FBC">
              <w:rPr>
                <w:b/>
                <w:sz w:val="19"/>
                <w:szCs w:val="19"/>
                <w:u w:val="single"/>
              </w:rPr>
              <w:t>Expectations for Acceptable Performance</w:t>
            </w:r>
            <w:r w:rsidRPr="009F1FBC">
              <w:rPr>
                <w:b/>
                <w:sz w:val="19"/>
                <w:szCs w:val="19"/>
              </w:rPr>
              <w:tab/>
            </w:r>
          </w:p>
        </w:tc>
        <w:tc>
          <w:tcPr>
            <w:tcW w:w="1620" w:type="dxa"/>
          </w:tcPr>
          <w:p w14:paraId="721B43CA" w14:textId="77777777" w:rsidR="00E90742" w:rsidRPr="009F1FBC" w:rsidRDefault="00E90742" w:rsidP="00F22624">
            <w:pPr>
              <w:pStyle w:val="ListParagraph"/>
              <w:rPr>
                <w:b/>
                <w:sz w:val="19"/>
                <w:szCs w:val="19"/>
                <w:u w:val="single"/>
              </w:rPr>
            </w:pPr>
            <w:r w:rsidRPr="009F1FBC">
              <w:rPr>
                <w:b/>
                <w:sz w:val="19"/>
                <w:szCs w:val="19"/>
                <w:u w:val="single"/>
              </w:rPr>
              <w:t>Trainee’s Responsibilities/</w:t>
            </w:r>
          </w:p>
          <w:p w14:paraId="1B048FA0" w14:textId="77777777" w:rsidR="00E90742" w:rsidRPr="009F1FBC" w:rsidRDefault="00E90742" w:rsidP="00F22624">
            <w:pPr>
              <w:pStyle w:val="ListParagraph"/>
              <w:rPr>
                <w:sz w:val="19"/>
                <w:szCs w:val="19"/>
              </w:rPr>
            </w:pPr>
            <w:r w:rsidRPr="009F1FBC">
              <w:rPr>
                <w:b/>
                <w:sz w:val="19"/>
                <w:szCs w:val="19"/>
                <w:u w:val="single"/>
              </w:rPr>
              <w:t>Actions</w:t>
            </w:r>
            <w:r w:rsidRPr="009F1FBC">
              <w:rPr>
                <w:b/>
                <w:sz w:val="19"/>
                <w:szCs w:val="19"/>
              </w:rPr>
              <w:tab/>
            </w:r>
          </w:p>
        </w:tc>
        <w:tc>
          <w:tcPr>
            <w:tcW w:w="1620" w:type="dxa"/>
          </w:tcPr>
          <w:p w14:paraId="1906AEB1" w14:textId="77777777" w:rsidR="00E90742" w:rsidRPr="009F1FBC" w:rsidRDefault="00E90742" w:rsidP="00F22624">
            <w:pPr>
              <w:pStyle w:val="ListParagraph"/>
              <w:rPr>
                <w:b/>
                <w:sz w:val="19"/>
                <w:szCs w:val="19"/>
                <w:u w:val="single"/>
              </w:rPr>
            </w:pPr>
            <w:r w:rsidRPr="009F1FBC">
              <w:rPr>
                <w:b/>
                <w:sz w:val="19"/>
                <w:szCs w:val="19"/>
                <w:u w:val="single"/>
              </w:rPr>
              <w:t>Supervisors’/</w:t>
            </w:r>
          </w:p>
          <w:p w14:paraId="30686D4E" w14:textId="77777777" w:rsidR="00E90742" w:rsidRPr="009F1FBC" w:rsidRDefault="00E90742" w:rsidP="00F22624">
            <w:pPr>
              <w:pStyle w:val="ListParagraph"/>
              <w:rPr>
                <w:b/>
                <w:sz w:val="19"/>
                <w:szCs w:val="19"/>
                <w:u w:val="single"/>
              </w:rPr>
            </w:pPr>
            <w:r w:rsidRPr="009F1FBC">
              <w:rPr>
                <w:b/>
                <w:sz w:val="19"/>
                <w:szCs w:val="19"/>
                <w:u w:val="single"/>
              </w:rPr>
              <w:t>Faculty Responsibilities/</w:t>
            </w:r>
          </w:p>
          <w:p w14:paraId="31361B3C" w14:textId="77777777" w:rsidR="00E90742" w:rsidRPr="009F1FBC" w:rsidRDefault="00E90742" w:rsidP="00F22624">
            <w:pPr>
              <w:pStyle w:val="ListParagraph"/>
              <w:rPr>
                <w:b/>
                <w:sz w:val="19"/>
                <w:szCs w:val="19"/>
                <w:u w:val="single"/>
              </w:rPr>
            </w:pPr>
            <w:r w:rsidRPr="009F1FBC">
              <w:rPr>
                <w:b/>
                <w:sz w:val="19"/>
                <w:szCs w:val="19"/>
                <w:u w:val="single"/>
              </w:rPr>
              <w:t>Actions</w:t>
            </w:r>
          </w:p>
        </w:tc>
        <w:tc>
          <w:tcPr>
            <w:tcW w:w="1350" w:type="dxa"/>
          </w:tcPr>
          <w:p w14:paraId="03BF94BB" w14:textId="77777777" w:rsidR="00E90742" w:rsidRPr="009F1FBC" w:rsidRDefault="00E90742" w:rsidP="00F22624">
            <w:pPr>
              <w:pStyle w:val="ListParagraph"/>
              <w:rPr>
                <w:b/>
                <w:sz w:val="19"/>
                <w:szCs w:val="19"/>
                <w:u w:val="single"/>
              </w:rPr>
            </w:pPr>
            <w:r w:rsidRPr="009F1FBC">
              <w:rPr>
                <w:b/>
                <w:sz w:val="19"/>
                <w:szCs w:val="19"/>
                <w:u w:val="single"/>
              </w:rPr>
              <w:t>Timeframe for</w:t>
            </w:r>
          </w:p>
          <w:p w14:paraId="67B98BCB" w14:textId="77777777" w:rsidR="00E90742" w:rsidRPr="009F1FBC" w:rsidRDefault="00E90742" w:rsidP="00F22624">
            <w:pPr>
              <w:pStyle w:val="ListParagraph"/>
              <w:rPr>
                <w:b/>
                <w:sz w:val="19"/>
                <w:szCs w:val="19"/>
                <w:u w:val="single"/>
              </w:rPr>
            </w:pPr>
            <w:r w:rsidRPr="009F1FBC">
              <w:rPr>
                <w:b/>
                <w:sz w:val="19"/>
                <w:szCs w:val="19"/>
                <w:u w:val="single"/>
              </w:rPr>
              <w:t>Acceptable</w:t>
            </w:r>
          </w:p>
          <w:p w14:paraId="5434DDFC" w14:textId="77777777" w:rsidR="00E90742" w:rsidRPr="009F1FBC" w:rsidRDefault="00E90742" w:rsidP="00F22624">
            <w:pPr>
              <w:pStyle w:val="ListParagraph"/>
              <w:rPr>
                <w:b/>
                <w:sz w:val="19"/>
                <w:szCs w:val="19"/>
                <w:u w:val="single"/>
              </w:rPr>
            </w:pPr>
            <w:r w:rsidRPr="009F1FBC">
              <w:rPr>
                <w:b/>
                <w:sz w:val="19"/>
                <w:szCs w:val="19"/>
                <w:u w:val="single"/>
              </w:rPr>
              <w:t>Performance</w:t>
            </w:r>
          </w:p>
          <w:p w14:paraId="0B34F453" w14:textId="77777777" w:rsidR="00E90742" w:rsidRPr="009F1FBC" w:rsidRDefault="00E90742" w:rsidP="00F22624">
            <w:pPr>
              <w:pStyle w:val="ListParagraph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098DDD96" w14:textId="77777777" w:rsidR="00E90742" w:rsidRPr="009F1FBC" w:rsidRDefault="00E90742" w:rsidP="00F22624">
            <w:pPr>
              <w:pStyle w:val="ListParagraph"/>
              <w:rPr>
                <w:b/>
                <w:sz w:val="19"/>
                <w:szCs w:val="19"/>
                <w:u w:val="single"/>
              </w:rPr>
            </w:pPr>
            <w:r w:rsidRPr="009F1FBC">
              <w:rPr>
                <w:b/>
                <w:sz w:val="19"/>
                <w:szCs w:val="19"/>
                <w:u w:val="single"/>
              </w:rPr>
              <w:t>Assessment</w:t>
            </w:r>
          </w:p>
          <w:p w14:paraId="227A7745" w14:textId="77777777" w:rsidR="00E90742" w:rsidRPr="009F1FBC" w:rsidRDefault="00E90742" w:rsidP="00F22624">
            <w:pPr>
              <w:pStyle w:val="ListParagraph"/>
              <w:rPr>
                <w:b/>
                <w:sz w:val="19"/>
                <w:szCs w:val="19"/>
                <w:u w:val="single"/>
              </w:rPr>
            </w:pPr>
            <w:r w:rsidRPr="009F1FBC">
              <w:rPr>
                <w:b/>
                <w:sz w:val="19"/>
                <w:szCs w:val="19"/>
                <w:u w:val="single"/>
              </w:rPr>
              <w:t>Methods</w:t>
            </w:r>
          </w:p>
          <w:p w14:paraId="4F3E593F" w14:textId="77777777" w:rsidR="00E90742" w:rsidRPr="009F1FBC" w:rsidRDefault="00E90742" w:rsidP="00F22624">
            <w:pPr>
              <w:pStyle w:val="ListParagraph"/>
              <w:rPr>
                <w:b/>
                <w:sz w:val="19"/>
                <w:szCs w:val="19"/>
                <w:u w:val="single"/>
              </w:rPr>
            </w:pPr>
          </w:p>
        </w:tc>
        <w:tc>
          <w:tcPr>
            <w:tcW w:w="1170" w:type="dxa"/>
          </w:tcPr>
          <w:p w14:paraId="25F2B528" w14:textId="77777777" w:rsidR="00E90742" w:rsidRPr="009F1FBC" w:rsidRDefault="00E90742" w:rsidP="00F22624">
            <w:pPr>
              <w:pStyle w:val="ListParagraph"/>
              <w:rPr>
                <w:b/>
                <w:sz w:val="19"/>
                <w:szCs w:val="19"/>
                <w:u w:val="single"/>
              </w:rPr>
            </w:pPr>
            <w:r w:rsidRPr="009F1FBC">
              <w:rPr>
                <w:b/>
                <w:sz w:val="19"/>
                <w:szCs w:val="19"/>
                <w:u w:val="single"/>
              </w:rPr>
              <w:t>Dates of</w:t>
            </w:r>
          </w:p>
          <w:p w14:paraId="6B1C8F41" w14:textId="77777777" w:rsidR="00E90742" w:rsidRPr="009F1FBC" w:rsidRDefault="00E90742" w:rsidP="00F22624">
            <w:pPr>
              <w:pStyle w:val="ListParagraph"/>
              <w:rPr>
                <w:b/>
                <w:sz w:val="19"/>
                <w:szCs w:val="19"/>
                <w:u w:val="single"/>
              </w:rPr>
            </w:pPr>
            <w:r w:rsidRPr="009F1FBC">
              <w:rPr>
                <w:b/>
                <w:sz w:val="19"/>
                <w:szCs w:val="19"/>
                <w:u w:val="single"/>
              </w:rPr>
              <w:t>Evaluation</w:t>
            </w:r>
          </w:p>
          <w:p w14:paraId="41B094A5" w14:textId="77777777" w:rsidR="00E90742" w:rsidRPr="009F1FBC" w:rsidRDefault="00E90742" w:rsidP="00F22624">
            <w:pPr>
              <w:pStyle w:val="ListParagraph"/>
              <w:rPr>
                <w:sz w:val="19"/>
                <w:szCs w:val="19"/>
              </w:rPr>
            </w:pPr>
          </w:p>
          <w:p w14:paraId="2E43444D" w14:textId="77777777" w:rsidR="00E90742" w:rsidRPr="009F1FBC" w:rsidRDefault="00E90742" w:rsidP="00F22624">
            <w:pPr>
              <w:pStyle w:val="ListParagraph"/>
              <w:rPr>
                <w:b/>
                <w:sz w:val="19"/>
                <w:szCs w:val="19"/>
                <w:u w:val="single"/>
              </w:rPr>
            </w:pPr>
          </w:p>
        </w:tc>
        <w:tc>
          <w:tcPr>
            <w:tcW w:w="1373" w:type="dxa"/>
          </w:tcPr>
          <w:p w14:paraId="65A006F3" w14:textId="77777777" w:rsidR="00E90742" w:rsidRPr="009F1FBC" w:rsidRDefault="00E90742" w:rsidP="00F22624">
            <w:pPr>
              <w:pStyle w:val="ListParagraph"/>
              <w:rPr>
                <w:b/>
                <w:sz w:val="19"/>
                <w:szCs w:val="19"/>
                <w:u w:val="single"/>
              </w:rPr>
            </w:pPr>
            <w:r w:rsidRPr="009F1FBC">
              <w:rPr>
                <w:b/>
                <w:sz w:val="19"/>
                <w:szCs w:val="19"/>
                <w:u w:val="single"/>
              </w:rPr>
              <w:t>Consequences</w:t>
            </w:r>
          </w:p>
          <w:p w14:paraId="47379555" w14:textId="04368328" w:rsidR="00E90742" w:rsidRPr="009F1FBC" w:rsidRDefault="00E90742" w:rsidP="00F22624">
            <w:pPr>
              <w:pStyle w:val="ListParagraph"/>
              <w:rPr>
                <w:b/>
                <w:sz w:val="19"/>
                <w:szCs w:val="19"/>
                <w:u w:val="single"/>
              </w:rPr>
            </w:pPr>
            <w:r w:rsidRPr="009F1FBC">
              <w:rPr>
                <w:b/>
                <w:sz w:val="19"/>
                <w:szCs w:val="19"/>
                <w:u w:val="single"/>
              </w:rPr>
              <w:t xml:space="preserve">for Unsuccessful </w:t>
            </w:r>
            <w:r w:rsidR="00945C62">
              <w:rPr>
                <w:b/>
                <w:sz w:val="19"/>
                <w:szCs w:val="19"/>
                <w:u w:val="single"/>
              </w:rPr>
              <w:t xml:space="preserve">Probation </w:t>
            </w:r>
          </w:p>
        </w:tc>
      </w:tr>
      <w:tr w:rsidR="00E90742" w:rsidRPr="009F1FBC" w14:paraId="2ABFE0B2" w14:textId="77777777" w:rsidTr="009F1FBC">
        <w:trPr>
          <w:trHeight w:hRule="exact" w:val="1440"/>
        </w:trPr>
        <w:tc>
          <w:tcPr>
            <w:tcW w:w="1327" w:type="dxa"/>
          </w:tcPr>
          <w:p w14:paraId="5F45B50A" w14:textId="77777777" w:rsidR="00E90742" w:rsidRPr="009F1FBC" w:rsidRDefault="00E90742" w:rsidP="00F22624">
            <w:pPr>
              <w:pStyle w:val="ListParagraph"/>
              <w:rPr>
                <w:b/>
                <w:sz w:val="19"/>
                <w:szCs w:val="19"/>
              </w:rPr>
            </w:pPr>
          </w:p>
        </w:tc>
        <w:tc>
          <w:tcPr>
            <w:tcW w:w="1080" w:type="dxa"/>
          </w:tcPr>
          <w:p w14:paraId="103F257D" w14:textId="77777777" w:rsidR="00E90742" w:rsidRPr="009F1FBC" w:rsidRDefault="00E90742" w:rsidP="00F22624">
            <w:pPr>
              <w:pStyle w:val="ListParagraph"/>
              <w:rPr>
                <w:b/>
                <w:sz w:val="19"/>
                <w:szCs w:val="19"/>
                <w:u w:val="single"/>
              </w:rPr>
            </w:pPr>
          </w:p>
        </w:tc>
        <w:tc>
          <w:tcPr>
            <w:tcW w:w="1440" w:type="dxa"/>
          </w:tcPr>
          <w:p w14:paraId="618DF29E" w14:textId="77777777" w:rsidR="00E90742" w:rsidRPr="009F1FBC" w:rsidRDefault="00E90742" w:rsidP="00F22624">
            <w:pPr>
              <w:pStyle w:val="ListParagraph"/>
              <w:rPr>
                <w:b/>
                <w:sz w:val="19"/>
                <w:szCs w:val="19"/>
                <w:u w:val="single"/>
              </w:rPr>
            </w:pPr>
          </w:p>
        </w:tc>
        <w:tc>
          <w:tcPr>
            <w:tcW w:w="1620" w:type="dxa"/>
          </w:tcPr>
          <w:p w14:paraId="1DA178CF" w14:textId="77777777" w:rsidR="00E90742" w:rsidRPr="009F1FBC" w:rsidRDefault="00E90742" w:rsidP="00F22624">
            <w:pPr>
              <w:pStyle w:val="ListParagraph"/>
              <w:rPr>
                <w:b/>
                <w:sz w:val="19"/>
                <w:szCs w:val="19"/>
                <w:u w:val="single"/>
              </w:rPr>
            </w:pPr>
          </w:p>
        </w:tc>
        <w:tc>
          <w:tcPr>
            <w:tcW w:w="1620" w:type="dxa"/>
          </w:tcPr>
          <w:p w14:paraId="56A455C5" w14:textId="77777777" w:rsidR="00E90742" w:rsidRPr="009F1FBC" w:rsidRDefault="00E90742" w:rsidP="00F22624">
            <w:pPr>
              <w:pStyle w:val="ListParagraph"/>
              <w:rPr>
                <w:b/>
                <w:sz w:val="19"/>
                <w:szCs w:val="19"/>
                <w:u w:val="single"/>
              </w:rPr>
            </w:pPr>
          </w:p>
        </w:tc>
        <w:tc>
          <w:tcPr>
            <w:tcW w:w="1350" w:type="dxa"/>
          </w:tcPr>
          <w:p w14:paraId="797B45B9" w14:textId="77777777" w:rsidR="00E90742" w:rsidRPr="009F1FBC" w:rsidRDefault="00E90742" w:rsidP="00F22624">
            <w:pPr>
              <w:pStyle w:val="ListParagraph"/>
              <w:rPr>
                <w:b/>
                <w:sz w:val="19"/>
                <w:szCs w:val="19"/>
                <w:u w:val="single"/>
              </w:rPr>
            </w:pPr>
          </w:p>
        </w:tc>
        <w:tc>
          <w:tcPr>
            <w:tcW w:w="1170" w:type="dxa"/>
          </w:tcPr>
          <w:p w14:paraId="092EBE46" w14:textId="77777777" w:rsidR="00E90742" w:rsidRPr="009F1FBC" w:rsidRDefault="00E90742" w:rsidP="00F22624">
            <w:pPr>
              <w:pStyle w:val="ListParagraph"/>
              <w:rPr>
                <w:b/>
                <w:sz w:val="19"/>
                <w:szCs w:val="19"/>
                <w:u w:val="single"/>
              </w:rPr>
            </w:pPr>
          </w:p>
        </w:tc>
        <w:tc>
          <w:tcPr>
            <w:tcW w:w="1170" w:type="dxa"/>
          </w:tcPr>
          <w:p w14:paraId="614644D7" w14:textId="77777777" w:rsidR="00E90742" w:rsidRPr="009F1FBC" w:rsidRDefault="00E90742" w:rsidP="00F22624">
            <w:pPr>
              <w:pStyle w:val="ListParagraph"/>
              <w:rPr>
                <w:b/>
                <w:sz w:val="19"/>
                <w:szCs w:val="19"/>
                <w:u w:val="single"/>
              </w:rPr>
            </w:pPr>
          </w:p>
        </w:tc>
        <w:tc>
          <w:tcPr>
            <w:tcW w:w="1373" w:type="dxa"/>
          </w:tcPr>
          <w:p w14:paraId="5FCBDBE6" w14:textId="77777777" w:rsidR="00E90742" w:rsidRPr="009F1FBC" w:rsidRDefault="00E90742" w:rsidP="00F22624">
            <w:pPr>
              <w:pStyle w:val="ListParagraph"/>
              <w:rPr>
                <w:b/>
                <w:sz w:val="19"/>
                <w:szCs w:val="19"/>
                <w:u w:val="single"/>
              </w:rPr>
            </w:pPr>
          </w:p>
        </w:tc>
      </w:tr>
    </w:tbl>
    <w:p w14:paraId="1E1BD3D9" w14:textId="77777777" w:rsidR="00CD5B1D" w:rsidRDefault="00CD5B1D" w:rsidP="00E90742"/>
    <w:p w14:paraId="2C9AF4BD" w14:textId="58D07264" w:rsidR="00E90742" w:rsidRDefault="0074083A" w:rsidP="00E90742">
      <w:r>
        <w:t xml:space="preserve">Per </w:t>
      </w:r>
      <w:r w:rsidR="00633E5C">
        <w:t xml:space="preserve">GME HS policy </w:t>
      </w:r>
      <w:r w:rsidR="00A965D0">
        <w:t>18</w:t>
      </w:r>
      <w:r w:rsidR="00633E5C">
        <w:t>.0 section</w:t>
      </w:r>
      <w:r w:rsidR="00A965D0">
        <w:t xml:space="preserve"> </w:t>
      </w:r>
      <w:r w:rsidR="00633E5C">
        <w:t>3</w:t>
      </w:r>
      <w:r w:rsidR="00F41F4F" w:rsidRPr="0074083A">
        <w:t xml:space="preserve">.4, you have been assigned a faculty member to serve as your mentor during this </w:t>
      </w:r>
      <w:r w:rsidR="00945C62">
        <w:t>probation</w:t>
      </w:r>
      <w:r w:rsidR="00F41F4F" w:rsidRPr="0074083A">
        <w:t xml:space="preserve"> period: Dr. _</w:t>
      </w:r>
      <w:r>
        <w:t>_____________</w:t>
      </w:r>
      <w:r w:rsidR="00F41F4F" w:rsidRPr="0074083A">
        <w:t>. You are expected to work closely with this mentor and meet with them at least once per month or as determined by the mentor</w:t>
      </w:r>
      <w:r w:rsidR="008C3D56">
        <w:t xml:space="preserve">, me, </w:t>
      </w:r>
      <w:r w:rsidR="00F41F4F" w:rsidRPr="0074083A">
        <w:t>and yourself to discuss your progress. The mentor will keep me informed of your progress and may se</w:t>
      </w:r>
      <w:r w:rsidR="00E90742">
        <w:t>rve as your advocate if needed.</w:t>
      </w:r>
      <w:r w:rsidR="008C3D56">
        <w:t xml:space="preserve"> It is your responsibility to schedule these meetings and notify the Program if they are delayed in a timely fashion. </w:t>
      </w:r>
    </w:p>
    <w:p w14:paraId="4FABC662" w14:textId="3F1728C4" w:rsidR="00E90742" w:rsidRPr="0074083A" w:rsidRDefault="00E90742" w:rsidP="007C5713">
      <w:r>
        <w:t>It is the Program’s responsibility to closely supervise residents</w:t>
      </w:r>
      <w:r w:rsidR="00A965D0">
        <w:t>/fellows</w:t>
      </w:r>
      <w:r>
        <w:t xml:space="preserve"> </w:t>
      </w:r>
      <w:proofErr w:type="gramStart"/>
      <w:r w:rsidR="00CD5B1D">
        <w:t xml:space="preserve">including yourself </w:t>
      </w:r>
      <w:r w:rsidRPr="00D90279">
        <w:t>at all times</w:t>
      </w:r>
      <w:proofErr w:type="gramEnd"/>
      <w:r w:rsidRPr="00D90279">
        <w:t xml:space="preserve"> while on </w:t>
      </w:r>
      <w:r w:rsidR="00945C62">
        <w:t>probation</w:t>
      </w:r>
      <w:r w:rsidRPr="00D90279">
        <w:t xml:space="preserve"> to prevent any patient safety or quality care issues.</w:t>
      </w:r>
    </w:p>
    <w:p w14:paraId="0BE681A2" w14:textId="59A17262" w:rsidR="0074083A" w:rsidRPr="0074083A" w:rsidRDefault="007C5713" w:rsidP="007C5713">
      <w:r w:rsidRPr="0074083A">
        <w:t xml:space="preserve">Please note that failure to meet the conditions of the </w:t>
      </w:r>
      <w:r w:rsidR="003A5271">
        <w:t>probation</w:t>
      </w:r>
      <w:r w:rsidR="0074083A">
        <w:t xml:space="preserve"> as noted above</w:t>
      </w:r>
      <w:r w:rsidR="00A965D0">
        <w:t xml:space="preserve"> could result in extension of the training program period, extension of </w:t>
      </w:r>
      <w:r w:rsidR="003A5271">
        <w:t>probation</w:t>
      </w:r>
      <w:r w:rsidR="00A965D0">
        <w:t xml:space="preserve"> to include potential modification of the plan,</w:t>
      </w:r>
      <w:r w:rsidRPr="0074083A">
        <w:t xml:space="preserve"> </w:t>
      </w:r>
      <w:r w:rsidR="00633E5C">
        <w:t xml:space="preserve">non-promotion, </w:t>
      </w:r>
      <w:r w:rsidR="008C3D56">
        <w:t xml:space="preserve">suspension, </w:t>
      </w:r>
      <w:r w:rsidR="00A965D0">
        <w:t xml:space="preserve">non-renewal, </w:t>
      </w:r>
      <w:r w:rsidR="008C3D56">
        <w:t>and/</w:t>
      </w:r>
      <w:r w:rsidRPr="0074083A">
        <w:t xml:space="preserve">or dismissal from the Program during or at the conclusion of the </w:t>
      </w:r>
      <w:r w:rsidR="003A5271">
        <w:t>probation</w:t>
      </w:r>
      <w:r w:rsidRPr="0074083A">
        <w:t xml:space="preserve"> period. </w:t>
      </w:r>
    </w:p>
    <w:p w14:paraId="565556B9" w14:textId="77777777" w:rsidR="003A5271" w:rsidRDefault="00A965D0" w:rsidP="007C5713">
      <w:r>
        <w:t xml:space="preserve">If the Program is considering </w:t>
      </w:r>
      <w:r w:rsidR="00633E5C">
        <w:t xml:space="preserve">non-promotion, </w:t>
      </w:r>
      <w:r>
        <w:t xml:space="preserve">probation, </w:t>
      </w:r>
      <w:r w:rsidR="008C3D56">
        <w:t xml:space="preserve">suspension, </w:t>
      </w:r>
      <w:r>
        <w:t xml:space="preserve">non-renewal, or dismissal, the Program must first contact GME for review of </w:t>
      </w:r>
      <w:r w:rsidR="003A5271">
        <w:t xml:space="preserve">the </w:t>
      </w:r>
      <w:r>
        <w:t>plan</w:t>
      </w:r>
      <w:r w:rsidR="008C3D56">
        <w:t xml:space="preserve"> via the Due Process Subcommittee (DPSC)</w:t>
      </w:r>
      <w:r>
        <w:t xml:space="preserve">. </w:t>
      </w:r>
      <w:r w:rsidR="003A5271">
        <w:t xml:space="preserve">As required, the DPSC met prior to me deciding to pursue probation. </w:t>
      </w:r>
    </w:p>
    <w:p w14:paraId="2507EA23" w14:textId="6E0770C8" w:rsidR="00A004BB" w:rsidRDefault="00A965D0" w:rsidP="007C5713">
      <w:r>
        <w:t>I</w:t>
      </w:r>
      <w:r w:rsidRPr="0074083A">
        <w:t xml:space="preserve">f </w:t>
      </w:r>
      <w:r w:rsidR="003A5271">
        <w:t xml:space="preserve">a </w:t>
      </w:r>
      <w:r w:rsidRPr="0074083A">
        <w:t xml:space="preserve">decision is made to not </w:t>
      </w:r>
      <w:r w:rsidR="00633E5C">
        <w:t xml:space="preserve">promote you, to place you on probation, </w:t>
      </w:r>
      <w:r w:rsidR="008C3D56">
        <w:t xml:space="preserve">suspend you, </w:t>
      </w:r>
      <w:r w:rsidR="00633E5C">
        <w:t xml:space="preserve">not to renew your contract, </w:t>
      </w:r>
      <w:r w:rsidRPr="0074083A">
        <w:t>or</w:t>
      </w:r>
      <w:r w:rsidR="00633E5C">
        <w:t xml:space="preserve"> to</w:t>
      </w:r>
      <w:r w:rsidRPr="0074083A">
        <w:t xml:space="preserve"> dismiss you from the </w:t>
      </w:r>
      <w:r w:rsidR="008C3D56">
        <w:t>Training</w:t>
      </w:r>
      <w:r w:rsidRPr="0074083A">
        <w:t xml:space="preserve"> Program, you </w:t>
      </w:r>
      <w:proofErr w:type="gramStart"/>
      <w:r w:rsidRPr="0074083A">
        <w:t>have the opportunity to</w:t>
      </w:r>
      <w:proofErr w:type="gramEnd"/>
      <w:r w:rsidRPr="0074083A">
        <w:t xml:space="preserve"> appeal the adverse decision as outlined in </w:t>
      </w:r>
      <w:r w:rsidR="00633E5C">
        <w:t xml:space="preserve">GME HS policy </w:t>
      </w:r>
      <w:r w:rsidRPr="0074083A">
        <w:t>13.0.</w:t>
      </w:r>
      <w:r w:rsidR="003E6B3F">
        <w:t xml:space="preserve"> </w:t>
      </w:r>
      <w:r w:rsidR="003A5271">
        <w:t xml:space="preserve">Therefore, you have the option to appeal this probation decision within 10 business days of this notice. </w:t>
      </w:r>
      <w:r w:rsidR="003E6B3F">
        <w:t>House Staff cannot appeal remediation decisions</w:t>
      </w:r>
      <w:r w:rsidR="008C3D56">
        <w:t xml:space="preserve"> as this is an internal process that does not require outside reporting</w:t>
      </w:r>
      <w:r w:rsidR="003E6B3F">
        <w:t xml:space="preserve">. </w:t>
      </w:r>
    </w:p>
    <w:p w14:paraId="3BAE02BA" w14:textId="66A3AB6C" w:rsidR="007C5713" w:rsidRPr="0074083A" w:rsidRDefault="00633E5C" w:rsidP="007C5713">
      <w:r>
        <w:t>I</w:t>
      </w:r>
      <w:r w:rsidR="00F41F4F" w:rsidRPr="0074083A">
        <w:t xml:space="preserve">t </w:t>
      </w:r>
      <w:r>
        <w:t xml:space="preserve">is my </w:t>
      </w:r>
      <w:r w:rsidR="00F41F4F" w:rsidRPr="0074083A">
        <w:t>responsibility as the Program Director to no</w:t>
      </w:r>
      <w:r>
        <w:t xml:space="preserve">tify the ECFMG (if applicable) and the </w:t>
      </w:r>
      <w:r w:rsidR="00A965D0">
        <w:t>Georgia Composite Medical</w:t>
      </w:r>
      <w:r w:rsidR="00F41F4F" w:rsidRPr="0074083A">
        <w:t xml:space="preserve"> Board </w:t>
      </w:r>
      <w:r w:rsidR="00A965D0">
        <w:t xml:space="preserve">as per </w:t>
      </w:r>
      <w:r w:rsidR="003E6B3F">
        <w:t xml:space="preserve">GME HS policy </w:t>
      </w:r>
      <w:r w:rsidR="00A965D0">
        <w:t xml:space="preserve">18 </w:t>
      </w:r>
      <w:r w:rsidR="003E6B3F">
        <w:t>3.5 and 3.6 for instances of non-renewal and dismissal</w:t>
      </w:r>
      <w:r w:rsidR="00F41F4F" w:rsidRPr="0074083A">
        <w:t xml:space="preserve">. </w:t>
      </w:r>
      <w:r w:rsidR="003A5271">
        <w:t xml:space="preserve">Moreover, probation may require personal lifelong reporting to external agencies including credentialing bodies and state medical boards. </w:t>
      </w:r>
    </w:p>
    <w:p w14:paraId="1DAB7463" w14:textId="77C40D52" w:rsidR="007C5713" w:rsidRPr="0074083A" w:rsidRDefault="007C5713" w:rsidP="007C5713">
      <w:r w:rsidRPr="0074083A">
        <w:t xml:space="preserve">Please sign below indicating a written </w:t>
      </w:r>
      <w:r w:rsidR="008C3D56">
        <w:t>acknowledgment</w:t>
      </w:r>
      <w:r w:rsidRPr="0074083A">
        <w:t xml:space="preserve"> of receipt of this </w:t>
      </w:r>
      <w:r w:rsidR="003A5271">
        <w:t xml:space="preserve">probation </w:t>
      </w:r>
      <w:r w:rsidRPr="0074083A">
        <w:t xml:space="preserve">document. </w:t>
      </w:r>
    </w:p>
    <w:p w14:paraId="559CB322" w14:textId="05386BD0" w:rsidR="0074083A" w:rsidRPr="0074083A" w:rsidRDefault="007C5713" w:rsidP="007C5713">
      <w:r w:rsidRPr="0074083A">
        <w:t>A copy of this document</w:t>
      </w:r>
      <w:r w:rsidR="003A5271">
        <w:t xml:space="preserve"> will</w:t>
      </w:r>
      <w:r w:rsidR="00A965D0">
        <w:t xml:space="preserve"> </w:t>
      </w:r>
      <w:r w:rsidRPr="0074083A">
        <w:t>be forwarded to the Senior Associate Dean for Graduate Medical Education.</w:t>
      </w:r>
    </w:p>
    <w:p w14:paraId="77910FE4" w14:textId="77777777" w:rsidR="0074083A" w:rsidRDefault="0074083A" w:rsidP="0074083A"/>
    <w:p w14:paraId="131B974A" w14:textId="77777777" w:rsidR="00E90742" w:rsidRDefault="0074083A" w:rsidP="0074083A">
      <w:r w:rsidRPr="0074083A">
        <w:lastRenderedPageBreak/>
        <w:t xml:space="preserve">House </w:t>
      </w:r>
      <w:r w:rsidR="003E6B3F">
        <w:t>Staff</w:t>
      </w:r>
      <w:r w:rsidRPr="0074083A">
        <w:t xml:space="preserve"> Signature and Date ___________</w:t>
      </w:r>
      <w:r w:rsidR="00E90742">
        <w:t>________________________________</w:t>
      </w:r>
      <w:r w:rsidRPr="0074083A">
        <w:t xml:space="preserve">       </w:t>
      </w:r>
    </w:p>
    <w:p w14:paraId="05692EDF" w14:textId="034446AC" w:rsidR="0074083A" w:rsidRPr="0074083A" w:rsidRDefault="0074083A" w:rsidP="007C5713">
      <w:r w:rsidRPr="0074083A">
        <w:t>Program Director Signature and Date _________</w:t>
      </w:r>
      <w:r w:rsidR="00E90742">
        <w:t>_______________________________</w:t>
      </w:r>
      <w:r w:rsidRPr="0074083A">
        <w:t xml:space="preserve"> </w:t>
      </w:r>
    </w:p>
    <w:sectPr w:rsidR="0074083A" w:rsidRPr="0074083A" w:rsidSect="009F1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CA7655"/>
    <w:multiLevelType w:val="hybridMultilevel"/>
    <w:tmpl w:val="F996A4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65966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2MjczNzS0NDExtjRS0lEKTi0uzszPAykwrAUAmd7zdywAAAA="/>
  </w:docVars>
  <w:rsids>
    <w:rsidRoot w:val="007C5713"/>
    <w:rsid w:val="00001F9D"/>
    <w:rsid w:val="00070734"/>
    <w:rsid w:val="003A5271"/>
    <w:rsid w:val="003E6B3F"/>
    <w:rsid w:val="00633E5C"/>
    <w:rsid w:val="006D75E1"/>
    <w:rsid w:val="0074083A"/>
    <w:rsid w:val="007C5713"/>
    <w:rsid w:val="00855E5A"/>
    <w:rsid w:val="008C3D56"/>
    <w:rsid w:val="00945C62"/>
    <w:rsid w:val="009F1FBC"/>
    <w:rsid w:val="00A004BB"/>
    <w:rsid w:val="00A965D0"/>
    <w:rsid w:val="00B6740A"/>
    <w:rsid w:val="00CD5B1D"/>
    <w:rsid w:val="00E90742"/>
    <w:rsid w:val="00EC1536"/>
    <w:rsid w:val="00F41F4F"/>
    <w:rsid w:val="00FC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187433"/>
  <w15:chartTrackingRefBased/>
  <w15:docId w15:val="{A499C4AC-EF77-4E37-9D0C-C4C38BF9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7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5B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3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ugusta.edu/mcg/residents/hspolici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616</Words>
  <Characters>4100</Characters>
  <Application>Microsoft Office Word</Application>
  <DocSecurity>0</DocSecurity>
  <Lines>107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Augusta University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Savage, Natasha</dc:creator>
  <cp:keywords/>
  <dc:description/>
  <cp:lastModifiedBy>Savage, Natasha</cp:lastModifiedBy>
  <cp:revision>2</cp:revision>
  <dcterms:created xsi:type="dcterms:W3CDTF">2024-07-24T21:02:00Z</dcterms:created>
  <dcterms:modified xsi:type="dcterms:W3CDTF">2024-07-24T21:02:00Z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7972bf7d6be0ab6b8d4bb9bce8eb6238030ecbd890e4567f91ab66b87fe7376c</vt:lpwstr>
  </property>
</Properties>
</file>