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6" w:rsidRPr="003E43EC" w:rsidRDefault="00150790" w:rsidP="003E4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HIV </w:t>
      </w:r>
      <w:r w:rsidR="00FB268C">
        <w:rPr>
          <w:b/>
          <w:sz w:val="28"/>
          <w:szCs w:val="28"/>
        </w:rPr>
        <w:t>&amp; LGBTQ Health Disparities</w:t>
      </w:r>
      <w:r w:rsidR="003E43EC" w:rsidRPr="003E43EC">
        <w:rPr>
          <w:b/>
          <w:sz w:val="28"/>
          <w:szCs w:val="28"/>
        </w:rPr>
        <w:t xml:space="preserve"> Track Example 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E2038" w:rsidTr="003E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Default="003E43EC" w:rsidP="003E43EC">
            <w:pPr>
              <w:jc w:val="center"/>
            </w:pPr>
            <w:r>
              <w:t>Monday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DD0645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First Rotation (</w:t>
            </w:r>
            <w:r w:rsidR="00FB268C" w:rsidRPr="00FB268C">
              <w:rPr>
                <w:u w:val="single"/>
              </w:rPr>
              <w:t>HIV &amp; LGBTQ Health Disparities Track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FB268C" w:rsidP="00FA24A9">
            <w:pPr>
              <w:jc w:val="center"/>
              <w:rPr>
                <w:b w:val="0"/>
              </w:rPr>
            </w:pPr>
            <w:r>
              <w:rPr>
                <w:b w:val="0"/>
              </w:rPr>
              <w:t>HIV Clinic</w:t>
            </w:r>
          </w:p>
        </w:tc>
        <w:tc>
          <w:tcPr>
            <w:tcW w:w="1870" w:type="dxa"/>
          </w:tcPr>
          <w:p w:rsidR="003E43EC" w:rsidRDefault="00FB268C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  <w:tc>
          <w:tcPr>
            <w:tcW w:w="1870" w:type="dxa"/>
          </w:tcPr>
          <w:p w:rsidR="00FB268C" w:rsidRDefault="00FB268C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HIV Clinic/ Equality Clinic </w:t>
            </w:r>
          </w:p>
          <w:p w:rsidR="003E43EC" w:rsidRDefault="00FB268C" w:rsidP="009E2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(2x per month)</w:t>
            </w:r>
            <w:r w:rsidR="00A44ACE">
              <w:t xml:space="preserve"> 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FB268C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HIV Clinic 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7A7B6D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Second Rotation (</w:t>
            </w:r>
            <w:r w:rsidR="007A7B6D">
              <w:rPr>
                <w:u w:val="single"/>
              </w:rPr>
              <w:t>Integrated Health</w:t>
            </w:r>
            <w:r w:rsidR="00DD0645">
              <w:rPr>
                <w:u w:val="single"/>
              </w:rPr>
              <w:t xml:space="preserve"> </w:t>
            </w:r>
            <w:r w:rsidR="007A7B6D">
              <w:rPr>
                <w:u w:val="single"/>
              </w:rPr>
              <w:t>Rotation</w:t>
            </w:r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FB268C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FB268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Cancer Center</w:t>
            </w:r>
          </w:p>
        </w:tc>
        <w:tc>
          <w:tcPr>
            <w:tcW w:w="1870" w:type="dxa"/>
          </w:tcPr>
          <w:p w:rsidR="00FB268C" w:rsidRDefault="00FB268C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HIV Clinic/ Equality Clinic </w:t>
            </w:r>
          </w:p>
          <w:p w:rsidR="003E43EC" w:rsidRPr="003E43EC" w:rsidRDefault="00FB268C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(2x per month)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Pr="003E43EC" w:rsidRDefault="00FB268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HIV Clinic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7A7B6D">
            <w:pPr>
              <w:jc w:val="center"/>
            </w:pPr>
            <w:r w:rsidRPr="003E43EC">
              <w:rPr>
                <w:u w:val="single"/>
              </w:rPr>
              <w:t>Third Rotation (</w:t>
            </w:r>
            <w:r w:rsidR="007A7B6D">
              <w:rPr>
                <w:u w:val="single"/>
              </w:rPr>
              <w:t>General Rotation</w:t>
            </w:r>
            <w:bookmarkStart w:id="0" w:name="_GoBack"/>
            <w:bookmarkEnd w:id="0"/>
            <w:r w:rsidRPr="003E43EC">
              <w:rPr>
                <w:u w:val="single"/>
              </w:rPr>
              <w:t>)</w:t>
            </w:r>
          </w:p>
        </w:tc>
      </w:tr>
      <w:tr w:rsidR="009E2038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FB268C" w:rsidP="003E43EC">
            <w:pPr>
              <w:jc w:val="center"/>
              <w:rPr>
                <w:b w:val="0"/>
              </w:rPr>
            </w:pPr>
            <w:r>
              <w:rPr>
                <w:b w:val="0"/>
              </w:rPr>
              <w:t>East Central Regional Hospital Forensic Unit</w:t>
            </w:r>
          </w:p>
        </w:tc>
        <w:tc>
          <w:tcPr>
            <w:tcW w:w="1870" w:type="dxa"/>
          </w:tcPr>
          <w:p w:rsidR="003E43EC" w:rsidRDefault="00FB268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Faculty Assistance Program</w:t>
            </w:r>
          </w:p>
        </w:tc>
        <w:tc>
          <w:tcPr>
            <w:tcW w:w="1870" w:type="dxa"/>
          </w:tcPr>
          <w:p w:rsidR="00FB268C" w:rsidRDefault="00FB268C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HIV Clinic/ Equality Clinic </w:t>
            </w:r>
          </w:p>
          <w:p w:rsidR="003E43EC" w:rsidRDefault="00FB268C" w:rsidP="00FB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(2x per month)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FB268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HIV Clinic</w:t>
            </w:r>
          </w:p>
        </w:tc>
      </w:tr>
    </w:tbl>
    <w:p w:rsidR="003E43EC" w:rsidRDefault="003E43EC" w:rsidP="003E43EC">
      <w:pPr>
        <w:jc w:val="center"/>
      </w:pPr>
    </w:p>
    <w:sectPr w:rsidR="003E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C"/>
    <w:rsid w:val="001078D8"/>
    <w:rsid w:val="00150790"/>
    <w:rsid w:val="001B5A9E"/>
    <w:rsid w:val="003E43EC"/>
    <w:rsid w:val="006C4BA6"/>
    <w:rsid w:val="007A7B6D"/>
    <w:rsid w:val="009E2038"/>
    <w:rsid w:val="00A44ACE"/>
    <w:rsid w:val="00DD0645"/>
    <w:rsid w:val="00EC3E82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3760"/>
  <w15:chartTrackingRefBased/>
  <w15:docId w15:val="{6D82DF24-B095-4948-BFBD-D40DA70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Christopher</dc:creator>
  <cp:keywords/>
  <dc:description/>
  <cp:lastModifiedBy>Drescher, Christopher</cp:lastModifiedBy>
  <cp:revision>4</cp:revision>
  <dcterms:created xsi:type="dcterms:W3CDTF">2023-05-31T18:17:00Z</dcterms:created>
  <dcterms:modified xsi:type="dcterms:W3CDTF">2023-05-31T18:24:00Z</dcterms:modified>
</cp:coreProperties>
</file>